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CA1F4A" w:rsidRPr="00706525" w:rsidTr="00C2025C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CA1F4A" w:rsidRDefault="006B7D1D" w:rsidP="006604DF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CA1F4A">
              <w:rPr>
                <w:rFonts w:ascii="Times New Roman" w:hAnsi="Times New Roman"/>
                <w:lang w:val="nl-NL"/>
              </w:rPr>
              <w:t>.....................</w:t>
            </w:r>
          </w:p>
          <w:p w:rsidR="006604DF" w:rsidRPr="006604DF" w:rsidRDefault="00822B2C" w:rsidP="006604DF">
            <w:pPr>
              <w:jc w:val="center"/>
              <w:rPr>
                <w:lang w:val="nl-NL"/>
              </w:rPr>
            </w:pPr>
            <w:r>
              <w:rPr>
                <w:rFonts w:ascii=".VnTimeH" w:hAnsi=".VnTimeH"/>
                <w:noProof/>
                <w:sz w:val="26"/>
              </w:rPr>
              <w:pict>
                <v:line id="Line 18" o:spid="_x0000_s1055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50.85pt,14pt" to="149.8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  <w:r w:rsidR="006604DF">
              <w:rPr>
                <w:lang w:val="nl-NL"/>
              </w:rPr>
              <w:t>TỔ...................</w:t>
            </w:r>
          </w:p>
          <w:p w:rsidR="00CA1F4A" w:rsidRPr="00706525" w:rsidRDefault="00CA1F4A" w:rsidP="00C2025C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F4A" w:rsidRPr="00A03173" w:rsidRDefault="00CA1F4A" w:rsidP="00C2025C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CA1F4A" w:rsidRPr="008C61AC" w:rsidRDefault="00CA1F4A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CA1F4A" w:rsidRPr="00706525" w:rsidRDefault="00822B2C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line id="Line 19" o:spid="_x0000_s105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CA1F4A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CA1F4A" w:rsidRPr="00706525" w:rsidRDefault="00CA1F4A" w:rsidP="00C20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3F13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năm </w:t>
            </w:r>
            <w:r w:rsidR="000802C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CA1F4A" w:rsidRDefault="00CA1F4A" w:rsidP="00CA1F4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6604DF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BIÊN BẢN HỌP </w:t>
      </w:r>
      <w:r w:rsidR="00AE7A8E">
        <w:rPr>
          <w:rFonts w:ascii="Times New Roman" w:hAnsi="Times New Roman"/>
          <w:i w:val="0"/>
          <w:szCs w:val="28"/>
          <w:lang w:val="nl-NL"/>
        </w:rPr>
        <w:t>TỔ CHUYÊN MÔN</w:t>
      </w:r>
      <w:r>
        <w:rPr>
          <w:rFonts w:ascii="Times New Roman" w:hAnsi="Times New Roman"/>
          <w:i w:val="0"/>
          <w:szCs w:val="28"/>
          <w:lang w:val="nl-NL"/>
        </w:rPr>
        <w:t xml:space="preserve"> LỰA CHỌN SÁCH GIÁO KHOA</w:t>
      </w:r>
      <w:r w:rsidR="006604DF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0C3D2B" w:rsidRDefault="006604DF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MÔN LỊCH SỬ LỚP 10 </w:t>
      </w:r>
      <w:r w:rsidR="000B047F">
        <w:rPr>
          <w:rFonts w:ascii="Times New Roman" w:hAnsi="Times New Roman"/>
          <w:i w:val="0"/>
          <w:szCs w:val="28"/>
          <w:lang w:val="nl-NL"/>
        </w:rPr>
        <w:t>LẦN 2</w:t>
      </w:r>
    </w:p>
    <w:p w:rsidR="00857E8C" w:rsidRP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0802C0">
        <w:rPr>
          <w:rFonts w:ascii="Times New Roman" w:hAnsi="Times New Roman"/>
          <w:i/>
          <w:sz w:val="28"/>
          <w:szCs w:val="28"/>
        </w:rPr>
        <w:t xml:space="preserve"> /…../20…</w:t>
      </w:r>
      <w:r w:rsidRPr="001F4CB1">
        <w:rPr>
          <w:rFonts w:ascii="Times New Roman" w:hAnsi="Times New Roman"/>
          <w:i/>
          <w:sz w:val="28"/>
          <w:szCs w:val="28"/>
        </w:rPr>
        <w:t xml:space="preserve">, tại </w:t>
      </w:r>
      <w:r w:rsidR="00FE220E" w:rsidRPr="00F4269C">
        <w:rPr>
          <w:rFonts w:ascii="Times New Roman" w:hAnsi="Times New Roman"/>
          <w:i/>
          <w:sz w:val="18"/>
          <w:szCs w:val="18"/>
        </w:rPr>
        <w:t>……………………………….</w:t>
      </w:r>
      <w:r w:rsidR="00F4269C">
        <w:rPr>
          <w:rFonts w:ascii="Times New Roman" w:hAnsi="Times New Roman"/>
          <w:i/>
          <w:sz w:val="18"/>
          <w:szCs w:val="18"/>
        </w:rPr>
        <w:t xml:space="preserve">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Tổ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/nhóm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chuyên môn 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tổ chức cho giáo viên nghiên cứu, thảo luận và đánh giá sách giáo khoa </w:t>
      </w:r>
      <w:r w:rsidR="00AB3F05">
        <w:rPr>
          <w:rFonts w:ascii="Times New Roman" w:hAnsi="Times New Roman"/>
          <w:i/>
          <w:iCs/>
          <w:sz w:val="28"/>
          <w:szCs w:val="28"/>
          <w:lang w:val="pt-BR"/>
        </w:rPr>
        <w:t xml:space="preserve">(SGK)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môn </w:t>
      </w:r>
      <w:r w:rsidR="006604DF">
        <w:rPr>
          <w:rFonts w:ascii="Times New Roman" w:hAnsi="Times New Roman"/>
          <w:i/>
          <w:iCs/>
          <w:sz w:val="28"/>
          <w:szCs w:val="28"/>
          <w:lang w:val="pt-BR"/>
        </w:rPr>
        <w:t>Lịch sử lớ</w:t>
      </w:r>
      <w:r w:rsidR="000B047F">
        <w:rPr>
          <w:rFonts w:ascii="Times New Roman" w:hAnsi="Times New Roman"/>
          <w:i/>
          <w:iCs/>
          <w:sz w:val="28"/>
          <w:szCs w:val="28"/>
          <w:lang w:val="pt-BR"/>
        </w:rPr>
        <w:t>p 10 lần 2</w:t>
      </w:r>
      <w:r w:rsidR="006604DF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thuộc chuyên môn phụ trách theo tiêu chí lựa chọn sách giáo khoa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của UBND tỉnh Nam Định được quy định tại 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>Quyết định số</w:t>
      </w:r>
      <w:r w:rsidR="006604DF">
        <w:rPr>
          <w:rFonts w:ascii="Times New Roman" w:hAnsi="Times New Roman"/>
          <w:i/>
          <w:iCs/>
          <w:sz w:val="28"/>
          <w:szCs w:val="28"/>
          <w:lang w:val="pt-BR"/>
        </w:rPr>
        <w:t xml:space="preserve"> 421/QĐ-UBND ngày 26/02/2021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về việc Ban hành Quy định tiêu chí lựa chọ</w:t>
      </w:r>
      <w:r w:rsidR="00AB3F05">
        <w:rPr>
          <w:rFonts w:ascii="Times New Roman" w:hAnsi="Times New Roman"/>
          <w:i/>
          <w:iCs/>
          <w:sz w:val="28"/>
          <w:szCs w:val="28"/>
          <w:lang w:val="pt-BR"/>
        </w:rPr>
        <w:t>n SGK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trong cơ sở giáo dục phổ thông trên địa bàn tỉnh Nam Định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7D47">
        <w:rPr>
          <w:rFonts w:ascii="Times New Roman" w:hAnsi="Times New Roman"/>
          <w:b/>
          <w:sz w:val="26"/>
          <w:szCs w:val="26"/>
          <w:lang w:val="fr-FR"/>
        </w:rPr>
        <w:t>i dung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9E5373" w:rsidRPr="00FE220E" w:rsidRDefault="003117AE" w:rsidP="009E5373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E5373" w:rsidRPr="00967D47">
        <w:rPr>
          <w:rFonts w:ascii="Times New Roman" w:hAnsi="Times New Roman" w:cs="Times New Roman"/>
          <w:sz w:val="28"/>
          <w:szCs w:val="28"/>
        </w:rPr>
        <w:t>Tổ</w:t>
      </w:r>
      <w:r w:rsidR="009E5373">
        <w:rPr>
          <w:rFonts w:ascii="Times New Roman" w:hAnsi="Times New Roman" w:cs="Times New Roman"/>
          <w:sz w:val="28"/>
          <w:szCs w:val="28"/>
        </w:rPr>
        <w:t>/nhóm</w:t>
      </w:r>
      <w:r w:rsidR="009E5373" w:rsidRPr="00967D47">
        <w:rPr>
          <w:rFonts w:ascii="Times New Roman" w:hAnsi="Times New Roman" w:cs="Times New Roman"/>
          <w:sz w:val="28"/>
          <w:szCs w:val="28"/>
        </w:rPr>
        <w:t xml:space="preserve"> chuyên môn</w:t>
      </w:r>
      <w:r w:rsidR="009E5373" w:rsidRPr="00FE220E">
        <w:rPr>
          <w:rFonts w:ascii="Times New Roman" w:hAnsi="Times New Roman" w:cs="Times New Roman"/>
          <w:sz w:val="28"/>
          <w:szCs w:val="28"/>
        </w:rPr>
        <w:t xml:space="preserve"> tổ chức họp, thảo luận, đánh giá sách giáo khoa</w:t>
      </w:r>
      <w:r w:rsidR="009E5373">
        <w:rPr>
          <w:rFonts w:ascii="Times New Roman" w:hAnsi="Times New Roman" w:cs="Times New Roman"/>
          <w:sz w:val="28"/>
          <w:szCs w:val="28"/>
        </w:rPr>
        <w:t xml:space="preserve"> Lịch sử 10 ban hành kèm theo Quyết định số 1535/QĐ-BGDĐT ngày 31/5/2023 của Bộ GDĐT Phê duyệt bổ sung SGK môn Lịch sử lớp sử dụng trong cơ sở giáo dục phổ thông (gọi là SGK Lịch sử 10</w:t>
      </w:r>
      <w:r w:rsidR="000B047F">
        <w:rPr>
          <w:rFonts w:ascii="Times New Roman" w:hAnsi="Times New Roman" w:cs="Times New Roman"/>
          <w:sz w:val="28"/>
          <w:szCs w:val="28"/>
        </w:rPr>
        <w:t xml:space="preserve"> lần 2</w:t>
      </w:r>
      <w:r w:rsidR="009E5373">
        <w:rPr>
          <w:rFonts w:ascii="Times New Roman" w:hAnsi="Times New Roman" w:cs="Times New Roman"/>
          <w:sz w:val="28"/>
          <w:szCs w:val="28"/>
        </w:rPr>
        <w:t>).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</w:t>
      </w:r>
      <w:r w:rsidR="00BF0D31">
        <w:rPr>
          <w:rFonts w:ascii="Times New Roman" w:hAnsi="Times New Roman" w:cs="Times New Roman"/>
          <w:sz w:val="28"/>
          <w:szCs w:val="28"/>
        </w:rPr>
        <w:t xml:space="preserve">giáo viên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trình bày bản nhận xét đánh giá </w:t>
      </w:r>
      <w:r w:rsidR="00AB3F05">
        <w:rPr>
          <w:rFonts w:ascii="Times New Roman" w:hAnsi="Times New Roman" w:cs="Times New Roman"/>
          <w:sz w:val="28"/>
          <w:szCs w:val="28"/>
        </w:rPr>
        <w:t xml:space="preserve">SGK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theo các tiêu chí lựa chọn </w:t>
      </w:r>
      <w:r w:rsidR="00AB3F05">
        <w:rPr>
          <w:rFonts w:ascii="Times New Roman" w:hAnsi="Times New Roman" w:cs="Times New Roman"/>
          <w:sz w:val="28"/>
          <w:szCs w:val="28"/>
        </w:rPr>
        <w:t xml:space="preserve">SGK </w:t>
      </w:r>
      <w:r w:rsidR="00AB3F05" w:rsidRPr="00FE220E">
        <w:rPr>
          <w:rFonts w:ascii="Times New Roman" w:hAnsi="Times New Roman" w:cs="Times New Roman"/>
          <w:sz w:val="28"/>
          <w:szCs w:val="28"/>
        </w:rPr>
        <w:t xml:space="preserve">được quy định tại </w:t>
      </w:r>
      <w:r w:rsidR="00AB3F05" w:rsidRPr="000F7027">
        <w:rPr>
          <w:rFonts w:ascii="Times New Roman" w:hAnsi="Times New Roman"/>
          <w:iCs/>
          <w:sz w:val="28"/>
          <w:szCs w:val="28"/>
          <w:lang w:val="pt-BR"/>
        </w:rPr>
        <w:t>Quyết định số 421/QĐ-UBND ngày 26/02/2021</w:t>
      </w:r>
      <w:r w:rsidR="00AB3F05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FE220E" w:rsidRDefault="00D37335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BF0D31" w:rsidRPr="00BF0D31">
        <w:rPr>
          <w:rFonts w:ascii="Times New Roman" w:hAnsi="Times New Roman"/>
          <w:iCs/>
          <w:sz w:val="28"/>
          <w:szCs w:val="28"/>
          <w:lang w:val="pt-BR"/>
        </w:rPr>
        <w:t>Tổ chuyên môn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 trao đổi, thảo luận, thống nhất nhận xét, đánh giá đối với </w:t>
      </w:r>
      <w:r w:rsidR="00AB3F05">
        <w:rPr>
          <w:rFonts w:ascii="Times New Roman" w:hAnsi="Times New Roman" w:cs="Times New Roman"/>
          <w:spacing w:val="-4"/>
          <w:sz w:val="28"/>
          <w:szCs w:val="28"/>
        </w:rPr>
        <w:t xml:space="preserve">sách SGK Lịch sử 10 </w:t>
      </w:r>
      <w:r w:rsidR="00071C3C">
        <w:rPr>
          <w:rFonts w:ascii="Times New Roman" w:hAnsi="Times New Roman" w:cs="Times New Roman"/>
          <w:spacing w:val="-4"/>
          <w:sz w:val="28"/>
          <w:szCs w:val="28"/>
        </w:rPr>
        <w:t xml:space="preserve">(Kết  nối tri thức với cuộc sống), Tổng chủ biên Vũ Minh Giang, Phạm Hồng Tung, NXB Giáo dục Việt Nam 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như sau: 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Bỏ phiếu lựa chọ</w:t>
      </w:r>
      <w:r w:rsidR="00AB3F05">
        <w:rPr>
          <w:rFonts w:ascii="Times New Roman" w:hAnsi="Times New Roman" w:cs="Times New Roman"/>
          <w:b/>
          <w:spacing w:val="-4"/>
          <w:sz w:val="28"/>
          <w:szCs w:val="28"/>
        </w:rPr>
        <w:t xml:space="preserve">n sách giáo khoa môn Lịch sử lớp 10 </w:t>
      </w:r>
    </w:p>
    <w:p w:rsidR="00BB68BC" w:rsidRPr="00BB68BC" w:rsidRDefault="00BB68BC" w:rsidP="0064054E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</w:pP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Nếu tổ chuyên môn không 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đề xuất 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lựa chọn SGK Lịch sử 10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lần 2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chỉ lần bỏ phiếu một lầ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n.</w:t>
      </w:r>
    </w:p>
    <w:p w:rsidR="00BB68BC" w:rsidRDefault="00BB68BC" w:rsidP="00BB68BC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  <w:lang w:val="vi-VN"/>
        </w:rPr>
      </w:pP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Nếu tổ chuyên môn lựa chọn SGK Lịch sử 10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 lần 2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, sẽ bỏ phiế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u theo 02 biểu mẫu thứ nhất để xác định có hay không đề xuất SGK Lịch sử lần 2; thứ hai </w:t>
      </w:r>
      <w:r w:rsidRPr="00BB68BC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 xml:space="preserve">để xác định lựa chọn thêm hay thay thế SGK Lịch sử lần 1) </w:t>
      </w:r>
    </w:p>
    <w:p w:rsidR="00BB68BC" w:rsidRPr="00BB68BC" w:rsidRDefault="00BB68BC" w:rsidP="00BB68BC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Và ghi đầy đủ kết quả các lần bỏ phiế</w:t>
      </w:r>
      <w:r w:rsidR="000B047F">
        <w:rPr>
          <w:rFonts w:ascii="Times New Roman" w:hAnsi="Times New Roman" w:cs="Times New Roman"/>
          <w:i/>
          <w:color w:val="C00000"/>
          <w:spacing w:val="-4"/>
          <w:sz w:val="28"/>
          <w:szCs w:val="28"/>
        </w:rPr>
        <w:t>u (Bỏ phiếu lần 1, lần 2)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8F3A14">
        <w:rPr>
          <w:rFonts w:ascii="Times New Roman" w:hAnsi="Times New Roman"/>
          <w:b w:val="0"/>
          <w:i w:val="0"/>
          <w:szCs w:val="28"/>
        </w:rPr>
        <w:t xml:space="preserve">Tổ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đề cử </w:t>
      </w:r>
      <w:r w:rsidR="008F3A14">
        <w:rPr>
          <w:rFonts w:ascii="Times New Roman" w:hAnsi="Times New Roman"/>
          <w:b w:val="0"/>
          <w:i w:val="0"/>
          <w:szCs w:val="28"/>
        </w:rPr>
        <w:t>nhóm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 xml:space="preserve">Nhóm </w:t>
      </w:r>
      <w:r>
        <w:rPr>
          <w:rFonts w:ascii="Times New Roman" w:hAnsi="Times New Roman"/>
          <w:b w:val="0"/>
          <w:szCs w:val="28"/>
          <w:lang w:val="nl-NL"/>
        </w:rPr>
        <w:t>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i w:val="0"/>
        </w:rPr>
        <w:t>Nhóm trưởng</w:t>
      </w:r>
      <w:r w:rsidR="00360280">
        <w:rPr>
          <w:rFonts w:ascii="Times New Roman" w:hAnsi="Times New Roman"/>
          <w:b w:val="0"/>
          <w:i w:val="0"/>
        </w:rPr>
        <w:t xml:space="preserve"> trình bày hình thức bỏ phiếu, phiếu hợp lệ, phiếu không hợp lệ, điều kiện để </w:t>
      </w:r>
      <w:r w:rsidR="00EC4480">
        <w:rPr>
          <w:rFonts w:ascii="Times New Roman" w:hAnsi="Times New Roman"/>
          <w:b w:val="0"/>
          <w:i w:val="0"/>
        </w:rPr>
        <w:t xml:space="preserve">SGK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 xml:space="preserve">ỏ phiếu kín lựa chọn một hoặc một số </w:t>
      </w:r>
      <w:r w:rsidR="004D5C36">
        <w:rPr>
          <w:rFonts w:ascii="Times New Roman" w:hAnsi="Times New Roman"/>
          <w:b w:val="0"/>
          <w:i w:val="0"/>
        </w:rPr>
        <w:t xml:space="preserve">SGK Lịch sử 10 </w:t>
      </w:r>
      <w:r w:rsidR="00360280" w:rsidRPr="00360280">
        <w:rPr>
          <w:rFonts w:ascii="Times New Roman" w:hAnsi="Times New Roman"/>
          <w:b w:val="0"/>
          <w:i w:val="0"/>
        </w:rPr>
        <w:t>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4D5C36">
        <w:rPr>
          <w:rFonts w:ascii="Times New Roman" w:hAnsi="Times New Roman"/>
          <w:b w:val="0"/>
          <w:i w:val="0"/>
        </w:rPr>
        <w:t>SGK</w:t>
      </w:r>
      <w:r w:rsidR="00360280" w:rsidRPr="00360280">
        <w:rPr>
          <w:rFonts w:ascii="Times New Roman" w:hAnsi="Times New Roman"/>
          <w:b w:val="0"/>
          <w:i w:val="0"/>
        </w:rPr>
        <w:t xml:space="preserve"> được lựa chọn phải đạt trên 1/2 (một phần hai) số phiếu đồng ý lựa chọn. Trường hợp không có sách giáo khoa nào đạt trên 1/2 (một phần hai) số phiếu đồng ý lựa chọn, </w:t>
      </w:r>
      <w:r w:rsidR="00072875">
        <w:rPr>
          <w:rFonts w:ascii="Times New Roman" w:hAnsi="Times New Roman"/>
          <w:b w:val="0"/>
          <w:i w:val="0"/>
        </w:rPr>
        <w:t>Tổ chuyên môn</w:t>
      </w:r>
      <w:r w:rsidR="00360280" w:rsidRPr="00360280">
        <w:rPr>
          <w:rFonts w:ascii="Times New Roman" w:hAnsi="Times New Roman"/>
          <w:b w:val="0"/>
          <w:i w:val="0"/>
        </w:rPr>
        <w:t xml:space="preserve"> thảo luận và bỏ phiếu lựa chọn lại cho đến khi có ít nhất 01 (một) sách giáo khoa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c) </w:t>
      </w:r>
      <w:r w:rsidR="00072875">
        <w:rPr>
          <w:rFonts w:ascii="Times New Roman" w:hAnsi="Times New Roman"/>
          <w:b w:val="0"/>
          <w:i w:val="0"/>
        </w:rPr>
        <w:t>Tổ chuyên môn</w:t>
      </w:r>
      <w:r>
        <w:rPr>
          <w:rFonts w:ascii="Times New Roman" w:hAnsi="Times New Roman"/>
          <w:b w:val="0"/>
          <w:i w:val="0"/>
        </w:rPr>
        <w:t xml:space="preserve">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B31201">
        <w:rPr>
          <w:rFonts w:ascii="Times New Roman" w:hAnsi="Times New Roman"/>
          <w:b w:val="0"/>
          <w:i w:val="0"/>
        </w:rPr>
        <w:t>Nhóm</w:t>
      </w:r>
      <w:r w:rsidR="008E6747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B31201">
        <w:rPr>
          <w:rFonts w:ascii="Times New Roman" w:hAnsi="Times New Roman"/>
          <w:b w:val="0"/>
          <w:i w:val="0"/>
        </w:rPr>
        <w:t>Nhóm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color w:val="C00000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p w:rsidR="000B047F" w:rsidRPr="00F95369" w:rsidRDefault="000B047F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color w:val="C00000"/>
          <w:szCs w:val="28"/>
          <w:lang w:val="nl-NL"/>
        </w:rPr>
      </w:pPr>
      <w:bookmarkStart w:id="0" w:name="_GoBack"/>
      <w:r w:rsidRPr="00F95369">
        <w:rPr>
          <w:rFonts w:ascii="Times New Roman" w:hAnsi="Times New Roman"/>
          <w:b w:val="0"/>
          <w:color w:val="C00000"/>
          <w:szCs w:val="28"/>
          <w:lang w:val="nl-NL"/>
        </w:rPr>
        <w:t>Không hoặc có lựa chọn SGK Lịch sử lần 2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237"/>
        <w:gridCol w:w="3544"/>
        <w:gridCol w:w="2126"/>
        <w:gridCol w:w="1134"/>
        <w:gridCol w:w="992"/>
      </w:tblGrid>
      <w:tr w:rsidR="00360280" w:rsidRPr="00EC4480" w:rsidTr="00EC4480">
        <w:tc>
          <w:tcPr>
            <w:tcW w:w="714" w:type="dxa"/>
            <w:vAlign w:val="center"/>
          </w:tcPr>
          <w:p w:rsidR="00360280" w:rsidRPr="00EC44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TT</w:t>
            </w:r>
          </w:p>
        </w:tc>
        <w:tc>
          <w:tcPr>
            <w:tcW w:w="1237" w:type="dxa"/>
            <w:vAlign w:val="center"/>
          </w:tcPr>
          <w:p w:rsidR="00360280" w:rsidRPr="00EC4480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Tên sách</w:t>
            </w:r>
            <w:r w:rsidR="00E71785"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 xml:space="preserve"> (Thuộc bộ sách)</w:t>
            </w:r>
          </w:p>
        </w:tc>
        <w:tc>
          <w:tcPr>
            <w:tcW w:w="3544" w:type="dxa"/>
            <w:vAlign w:val="center"/>
          </w:tcPr>
          <w:p w:rsidR="00360280" w:rsidRPr="00EC4480" w:rsidRDefault="00227DBA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2126" w:type="dxa"/>
            <w:vAlign w:val="center"/>
          </w:tcPr>
          <w:p w:rsidR="00360280" w:rsidRPr="00EC4480" w:rsidRDefault="00E71785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Nhà xuất bản</w:t>
            </w:r>
          </w:p>
          <w:p w:rsidR="00625E57" w:rsidRPr="00EC4480" w:rsidRDefault="00625E5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360280" w:rsidRPr="00F9536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F95369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</w:p>
          <w:p w:rsidR="00360280" w:rsidRPr="00EC4480" w:rsidRDefault="002A1EBC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F95369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lựa chọn</w:t>
            </w:r>
          </w:p>
        </w:tc>
        <w:tc>
          <w:tcPr>
            <w:tcW w:w="99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không đồng ý</w:t>
            </w:r>
          </w:p>
          <w:p w:rsidR="002A1EBC" w:rsidRPr="00EC4480" w:rsidRDefault="002A1EBC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lựa chọn</w:t>
            </w:r>
          </w:p>
        </w:tc>
      </w:tr>
      <w:tr w:rsidR="00076A31" w:rsidRPr="00076A31" w:rsidTr="00EC4480">
        <w:tc>
          <w:tcPr>
            <w:tcW w:w="714" w:type="dxa"/>
            <w:vAlign w:val="center"/>
          </w:tcPr>
          <w:p w:rsidR="00EC4480" w:rsidRPr="00076A31" w:rsidRDefault="00BB68BC" w:rsidP="00EC44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076A31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237" w:type="dxa"/>
            <w:vAlign w:val="center"/>
          </w:tcPr>
          <w:p w:rsidR="00EC4480" w:rsidRPr="00076A31" w:rsidRDefault="00EC4480" w:rsidP="00EC4480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hAnsi="Times New Roman" w:cs="Times New Roman"/>
                <w:sz w:val="26"/>
                <w:szCs w:val="26"/>
              </w:rPr>
              <w:t xml:space="preserve">Lịch sử 10 (Kết nối tri thức với </w:t>
            </w:r>
            <w:r w:rsidRPr="00076A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cuộc sống)</w:t>
            </w:r>
          </w:p>
        </w:tc>
        <w:tc>
          <w:tcPr>
            <w:tcW w:w="3544" w:type="dxa"/>
          </w:tcPr>
          <w:p w:rsidR="00EC4480" w:rsidRPr="00076A31" w:rsidRDefault="00EC4480" w:rsidP="00EC4480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Vũ Minh Giang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Phạm Văn Lợi, Vũ Văn Quân, Đặng Hồng Sơn, Phạm Văn Thuỷ, Trần Thị Vinh.</w:t>
            </w:r>
          </w:p>
        </w:tc>
        <w:tc>
          <w:tcPr>
            <w:tcW w:w="2126" w:type="dxa"/>
            <w:vAlign w:val="center"/>
          </w:tcPr>
          <w:p w:rsidR="00EC4480" w:rsidRPr="00076A31" w:rsidRDefault="00EC4480" w:rsidP="00EC4480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eastAsia="Cambria" w:hAnsi="Times New Roman" w:cs="Times New Roman"/>
                <w:sz w:val="26"/>
                <w:szCs w:val="26"/>
              </w:rPr>
              <w:lastRenderedPageBreak/>
              <w:t>Nhà xuất bản Giáo dục Việt Nam</w:t>
            </w:r>
          </w:p>
        </w:tc>
        <w:tc>
          <w:tcPr>
            <w:tcW w:w="1134" w:type="dxa"/>
          </w:tcPr>
          <w:p w:rsidR="00EC4480" w:rsidRPr="00076A31" w:rsidRDefault="00EC4480" w:rsidP="00EC4480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EC4480" w:rsidRPr="00076A31" w:rsidRDefault="00EC4480" w:rsidP="00EC4480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</w:tbl>
    <w:p w:rsidR="000B047F" w:rsidRPr="00F95369" w:rsidRDefault="000B047F" w:rsidP="000B047F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color w:val="C0000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lastRenderedPageBreak/>
        <w:t xml:space="preserve"> </w:t>
      </w:r>
      <w:r w:rsidRPr="00F95369">
        <w:rPr>
          <w:rFonts w:ascii="Times New Roman" w:hAnsi="Times New Roman"/>
          <w:b w:val="0"/>
          <w:color w:val="C00000"/>
          <w:szCs w:val="28"/>
          <w:lang w:val="nl-NL"/>
        </w:rPr>
        <w:t>Có lựa chọn SGK Lịch sử lần 2 nhưng bổ sung hoặc thay thế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237"/>
        <w:gridCol w:w="3544"/>
        <w:gridCol w:w="2126"/>
        <w:gridCol w:w="1134"/>
        <w:gridCol w:w="992"/>
      </w:tblGrid>
      <w:tr w:rsidR="002A1EBC" w:rsidRPr="00EC4480" w:rsidTr="006C4475">
        <w:tc>
          <w:tcPr>
            <w:tcW w:w="714" w:type="dxa"/>
            <w:vAlign w:val="center"/>
          </w:tcPr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TT</w:t>
            </w:r>
          </w:p>
        </w:tc>
        <w:tc>
          <w:tcPr>
            <w:tcW w:w="1237" w:type="dxa"/>
            <w:vAlign w:val="center"/>
          </w:tcPr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Tên sách (Thuộc bộ sách)</w:t>
            </w:r>
          </w:p>
        </w:tc>
        <w:tc>
          <w:tcPr>
            <w:tcW w:w="3544" w:type="dxa"/>
            <w:vAlign w:val="center"/>
          </w:tcPr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2126" w:type="dxa"/>
            <w:vAlign w:val="center"/>
          </w:tcPr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Nhà xuất bản</w:t>
            </w:r>
          </w:p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 xml:space="preserve"> lựa chọn bổ sung danh mục SGK lần 1</w:t>
            </w:r>
          </w:p>
          <w:p w:rsidR="002A1EBC" w:rsidRPr="00EC4480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Align w:val="center"/>
          </w:tcPr>
          <w:p w:rsidR="002A1EBC" w:rsidRPr="00EC4480" w:rsidRDefault="002A1EBC" w:rsidP="002A1EBC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</w:pPr>
            <w:r w:rsidRPr="00EC4480"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>Số phiếu đồng ý</w:t>
            </w:r>
            <w:r>
              <w:rPr>
                <w:rFonts w:ascii="Times New Roman" w:hAnsi="Times New Roman"/>
                <w:i w:val="0"/>
                <w:sz w:val="26"/>
                <w:szCs w:val="26"/>
                <w:lang w:val="nl-NL"/>
              </w:rPr>
              <w:t xml:space="preserve"> lựa chọn thay thế danh mục SGK lần 2</w:t>
            </w:r>
          </w:p>
        </w:tc>
      </w:tr>
      <w:tr w:rsidR="002A1EBC" w:rsidRPr="00076A31" w:rsidTr="006C4475">
        <w:tc>
          <w:tcPr>
            <w:tcW w:w="714" w:type="dxa"/>
            <w:vAlign w:val="center"/>
          </w:tcPr>
          <w:p w:rsidR="002A1EBC" w:rsidRPr="00076A31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  <w:r w:rsidRPr="00076A31"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237" w:type="dxa"/>
            <w:vAlign w:val="center"/>
          </w:tcPr>
          <w:p w:rsidR="002A1EBC" w:rsidRPr="00076A31" w:rsidRDefault="002A1EBC" w:rsidP="006C4475">
            <w:pPr>
              <w:spacing w:before="40" w:after="40"/>
              <w:rPr>
                <w:rFonts w:ascii="Times New Roman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hAnsi="Times New Roman" w:cs="Times New Roman"/>
                <w:sz w:val="26"/>
                <w:szCs w:val="26"/>
              </w:rPr>
              <w:t>Lịch sử 10 (Kết nối tri thức với cuộc sống)</w:t>
            </w:r>
          </w:p>
        </w:tc>
        <w:tc>
          <w:tcPr>
            <w:tcW w:w="3544" w:type="dxa"/>
          </w:tcPr>
          <w:p w:rsidR="002A1EBC" w:rsidRPr="00076A31" w:rsidRDefault="002A1EBC" w:rsidP="006C4475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spacing w:val="4"/>
                <w:sz w:val="26"/>
                <w:szCs w:val="26"/>
              </w:rPr>
            </w:pP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Vũ Minh Giang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xuyên suốt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)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>, Phạm Hồng Tung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(Tổng chủ biên</w:t>
            </w:r>
            <w:r w:rsidRPr="00076A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cấp THPT kiêm Chủ biên), Nguyễn Nhật Linh, Phạm Văn Lợi, Vũ Văn Quân, Đặng Hồng Sơn, Phạm Văn Thuỷ, Trần Thị Vinh.</w:t>
            </w:r>
          </w:p>
        </w:tc>
        <w:tc>
          <w:tcPr>
            <w:tcW w:w="2126" w:type="dxa"/>
            <w:vAlign w:val="center"/>
          </w:tcPr>
          <w:p w:rsidR="002A1EBC" w:rsidRPr="00076A31" w:rsidRDefault="002A1EBC" w:rsidP="006C4475">
            <w:pPr>
              <w:spacing w:before="40" w:after="40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r w:rsidRPr="00076A31">
              <w:rPr>
                <w:rFonts w:ascii="Times New Roman" w:eastAsia="Cambria" w:hAnsi="Times New Roman" w:cs="Times New Roman"/>
                <w:sz w:val="26"/>
                <w:szCs w:val="26"/>
              </w:rPr>
              <w:t>Nhà xuất bản Giáo dục Việt Nam</w:t>
            </w:r>
          </w:p>
        </w:tc>
        <w:tc>
          <w:tcPr>
            <w:tcW w:w="1134" w:type="dxa"/>
          </w:tcPr>
          <w:p w:rsidR="002A1EBC" w:rsidRPr="00076A31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2A1EBC" w:rsidRPr="00076A31" w:rsidRDefault="002A1EBC" w:rsidP="006C4475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  <w:lang w:val="nl-NL"/>
              </w:rPr>
            </w:pPr>
          </w:p>
        </w:tc>
      </w:tr>
      <w:bookmarkEnd w:id="0"/>
    </w:tbl>
    <w:p w:rsidR="000C3D2B" w:rsidRPr="00EC4480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 w:val="26"/>
          <w:szCs w:val="26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năm được thông qua </w:t>
      </w:r>
      <w:r w:rsidR="00B31201">
        <w:rPr>
          <w:rFonts w:ascii="Times New Roman" w:hAnsi="Times New Roman"/>
          <w:b w:val="0"/>
          <w:i w:val="0"/>
          <w:szCs w:val="28"/>
          <w:lang w:val="nl-NL"/>
        </w:rPr>
        <w:t>Tổ chuyên môn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29"/>
        <w:gridCol w:w="4644"/>
      </w:tblGrid>
      <w:tr w:rsidR="00446475" w:rsidRPr="00446475" w:rsidTr="007B0D67">
        <w:tc>
          <w:tcPr>
            <w:tcW w:w="4829" w:type="dxa"/>
          </w:tcPr>
          <w:p w:rsidR="00446475" w:rsidRPr="00446475" w:rsidRDefault="00446475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CÁC THÀNH VIÊN </w:t>
            </w:r>
          </w:p>
        </w:tc>
        <w:tc>
          <w:tcPr>
            <w:tcW w:w="4644" w:type="dxa"/>
          </w:tcPr>
          <w:p w:rsidR="00446475" w:rsidRDefault="00B31201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960FF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B2C" w:rsidRDefault="00822B2C" w:rsidP="00BC254C">
      <w:pPr>
        <w:spacing w:after="0" w:line="240" w:lineRule="auto"/>
      </w:pPr>
      <w:r>
        <w:separator/>
      </w:r>
    </w:p>
  </w:endnote>
  <w:endnote w:type="continuationSeparator" w:id="0">
    <w:p w:rsidR="00822B2C" w:rsidRDefault="00822B2C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B2C" w:rsidRDefault="00822B2C" w:rsidP="00BC254C">
      <w:pPr>
        <w:spacing w:after="0" w:line="240" w:lineRule="auto"/>
      </w:pPr>
      <w:r>
        <w:separator/>
      </w:r>
    </w:p>
  </w:footnote>
  <w:footnote w:type="continuationSeparator" w:id="0">
    <w:p w:rsidR="00822B2C" w:rsidRDefault="00822B2C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6361A"/>
    <w:rsid w:val="00070642"/>
    <w:rsid w:val="00071726"/>
    <w:rsid w:val="00071C3C"/>
    <w:rsid w:val="00072875"/>
    <w:rsid w:val="00072DA7"/>
    <w:rsid w:val="00074B54"/>
    <w:rsid w:val="00076A31"/>
    <w:rsid w:val="000802C0"/>
    <w:rsid w:val="000816EA"/>
    <w:rsid w:val="00086B41"/>
    <w:rsid w:val="00091083"/>
    <w:rsid w:val="0009471E"/>
    <w:rsid w:val="00097DAB"/>
    <w:rsid w:val="000B047F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7027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1C79"/>
    <w:rsid w:val="00172393"/>
    <w:rsid w:val="00180AB1"/>
    <w:rsid w:val="0019088E"/>
    <w:rsid w:val="001D0A25"/>
    <w:rsid w:val="001F144F"/>
    <w:rsid w:val="001F1F56"/>
    <w:rsid w:val="001F4CB1"/>
    <w:rsid w:val="0020013A"/>
    <w:rsid w:val="002024D5"/>
    <w:rsid w:val="00213A48"/>
    <w:rsid w:val="0022510E"/>
    <w:rsid w:val="00227DBA"/>
    <w:rsid w:val="002369A7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1EBC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62F14"/>
    <w:rsid w:val="00374522"/>
    <w:rsid w:val="00387137"/>
    <w:rsid w:val="00392655"/>
    <w:rsid w:val="00392692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3F1377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D5C36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06867"/>
    <w:rsid w:val="00613778"/>
    <w:rsid w:val="00617EA0"/>
    <w:rsid w:val="006222E6"/>
    <w:rsid w:val="00622D7E"/>
    <w:rsid w:val="00625E57"/>
    <w:rsid w:val="006265FE"/>
    <w:rsid w:val="00632C94"/>
    <w:rsid w:val="0064054E"/>
    <w:rsid w:val="006604DF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B7D1D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1DA2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3D7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1806"/>
    <w:rsid w:val="00812986"/>
    <w:rsid w:val="00816C49"/>
    <w:rsid w:val="00817360"/>
    <w:rsid w:val="00821F5C"/>
    <w:rsid w:val="00822B2C"/>
    <w:rsid w:val="00834F41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8F3A14"/>
    <w:rsid w:val="0090195A"/>
    <w:rsid w:val="00903E34"/>
    <w:rsid w:val="0091087D"/>
    <w:rsid w:val="00913E05"/>
    <w:rsid w:val="00924FE8"/>
    <w:rsid w:val="00927E2E"/>
    <w:rsid w:val="00935798"/>
    <w:rsid w:val="00945410"/>
    <w:rsid w:val="00951565"/>
    <w:rsid w:val="00956C25"/>
    <w:rsid w:val="00960FFB"/>
    <w:rsid w:val="00967D47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086"/>
    <w:rsid w:val="009A4776"/>
    <w:rsid w:val="009A609D"/>
    <w:rsid w:val="009B67E5"/>
    <w:rsid w:val="009C1B4D"/>
    <w:rsid w:val="009D404E"/>
    <w:rsid w:val="009E0DFE"/>
    <w:rsid w:val="009E5373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2485"/>
    <w:rsid w:val="00A73128"/>
    <w:rsid w:val="00A74214"/>
    <w:rsid w:val="00A83761"/>
    <w:rsid w:val="00A927C2"/>
    <w:rsid w:val="00AB3F05"/>
    <w:rsid w:val="00AC589B"/>
    <w:rsid w:val="00AC7D55"/>
    <w:rsid w:val="00AD029B"/>
    <w:rsid w:val="00AD1D27"/>
    <w:rsid w:val="00AE7A8E"/>
    <w:rsid w:val="00AF312A"/>
    <w:rsid w:val="00B16C6A"/>
    <w:rsid w:val="00B213B4"/>
    <w:rsid w:val="00B21AB4"/>
    <w:rsid w:val="00B23460"/>
    <w:rsid w:val="00B31201"/>
    <w:rsid w:val="00B34450"/>
    <w:rsid w:val="00B34E12"/>
    <w:rsid w:val="00B40CF1"/>
    <w:rsid w:val="00B52782"/>
    <w:rsid w:val="00B601FA"/>
    <w:rsid w:val="00B720E5"/>
    <w:rsid w:val="00B83AAC"/>
    <w:rsid w:val="00B84838"/>
    <w:rsid w:val="00B858CA"/>
    <w:rsid w:val="00B97E6F"/>
    <w:rsid w:val="00BB68BC"/>
    <w:rsid w:val="00BC1DB6"/>
    <w:rsid w:val="00BC254C"/>
    <w:rsid w:val="00BD52F9"/>
    <w:rsid w:val="00BE2B97"/>
    <w:rsid w:val="00BE3794"/>
    <w:rsid w:val="00BE4731"/>
    <w:rsid w:val="00BE7E7C"/>
    <w:rsid w:val="00BF0D31"/>
    <w:rsid w:val="00C15C0A"/>
    <w:rsid w:val="00C20B1B"/>
    <w:rsid w:val="00C37B10"/>
    <w:rsid w:val="00C406EA"/>
    <w:rsid w:val="00C420B9"/>
    <w:rsid w:val="00C44FA7"/>
    <w:rsid w:val="00C65F6F"/>
    <w:rsid w:val="00C73638"/>
    <w:rsid w:val="00C77154"/>
    <w:rsid w:val="00C81DB0"/>
    <w:rsid w:val="00C86176"/>
    <w:rsid w:val="00C92191"/>
    <w:rsid w:val="00C94669"/>
    <w:rsid w:val="00CA1F4A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323B"/>
    <w:rsid w:val="00D37335"/>
    <w:rsid w:val="00D445C7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1785"/>
    <w:rsid w:val="00E724EB"/>
    <w:rsid w:val="00E81D59"/>
    <w:rsid w:val="00E91C73"/>
    <w:rsid w:val="00E929A3"/>
    <w:rsid w:val="00E95E60"/>
    <w:rsid w:val="00EA0BC0"/>
    <w:rsid w:val="00EA5BF1"/>
    <w:rsid w:val="00EB63FC"/>
    <w:rsid w:val="00EC4480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3EA"/>
    <w:rsid w:val="00F4269C"/>
    <w:rsid w:val="00F60DC5"/>
    <w:rsid w:val="00F756AE"/>
    <w:rsid w:val="00F76194"/>
    <w:rsid w:val="00F83838"/>
    <w:rsid w:val="00F86661"/>
    <w:rsid w:val="00F92152"/>
    <w:rsid w:val="00F95369"/>
    <w:rsid w:val="00F96542"/>
    <w:rsid w:val="00FC5E46"/>
    <w:rsid w:val="00FC6470"/>
    <w:rsid w:val="00FC6C5D"/>
    <w:rsid w:val="00FD4F01"/>
    <w:rsid w:val="00FE220E"/>
    <w:rsid w:val="00FF049F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5:docId w15:val="{849AF4A7-DB21-4AF8-8C48-7536CCA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AF86D-EF57-4066-AC5B-DF6BDACC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124</cp:revision>
  <cp:lastPrinted>2020-03-27T08:49:00Z</cp:lastPrinted>
  <dcterms:created xsi:type="dcterms:W3CDTF">2019-06-11T02:33:00Z</dcterms:created>
  <dcterms:modified xsi:type="dcterms:W3CDTF">2023-06-05T11:24:00Z</dcterms:modified>
</cp:coreProperties>
</file>